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79F4" w:rsidRDefault="00736510">
      <w:pPr>
        <w:pStyle w:val="30"/>
        <w:framePr w:w="15576" w:h="1027" w:hRule="exact" w:wrap="none" w:vAnchor="page" w:hAnchor="page" w:x="775" w:y="1352"/>
        <w:shd w:val="clear" w:color="auto" w:fill="auto"/>
      </w:pPr>
      <w:r>
        <w:t>Republica Moldova</w:t>
      </w:r>
    </w:p>
    <w:p w:rsidR="006C79F4" w:rsidRDefault="00F513CA">
      <w:pPr>
        <w:pStyle w:val="20"/>
        <w:framePr w:w="15576" w:h="1027" w:hRule="exact" w:wrap="none" w:vAnchor="page" w:hAnchor="page" w:x="775" w:y="1352"/>
        <w:shd w:val="clear" w:color="auto" w:fill="auto"/>
      </w:pPr>
      <w:r>
        <w:rPr>
          <w:rStyle w:val="21"/>
          <w:b/>
          <w:bCs/>
        </w:rPr>
        <w:t>JUDECĂTORIA</w:t>
      </w:r>
      <w:r w:rsidR="00736510">
        <w:rPr>
          <w:rStyle w:val="21"/>
          <w:b/>
          <w:bCs/>
        </w:rPr>
        <w:t xml:space="preserve"> Comrat</w:t>
      </w:r>
    </w:p>
    <w:p w:rsidR="006C79F4" w:rsidRDefault="00736510">
      <w:pPr>
        <w:pStyle w:val="20"/>
        <w:framePr w:w="15576" w:h="1137" w:hRule="exact" w:wrap="none" w:vAnchor="page" w:hAnchor="page" w:x="775" w:y="2393"/>
        <w:shd w:val="clear" w:color="auto" w:fill="auto"/>
        <w:spacing w:line="360" w:lineRule="exact"/>
      </w:pPr>
      <w:r>
        <w:t>REGISTRUL</w:t>
      </w:r>
    </w:p>
    <w:p w:rsidR="006C79F4" w:rsidRDefault="00736510">
      <w:pPr>
        <w:pStyle w:val="20"/>
        <w:framePr w:w="15576" w:h="1137" w:hRule="exact" w:wrap="none" w:vAnchor="page" w:hAnchor="page" w:x="775" w:y="2393"/>
        <w:shd w:val="clear" w:color="auto" w:fill="auto"/>
        <w:spacing w:line="360" w:lineRule="exact"/>
      </w:pPr>
      <w:r>
        <w:t>DE EVIDENTĂ A CADOURILOR ADMISIBILE</w:t>
      </w:r>
    </w:p>
    <w:p w:rsidR="006C79F4" w:rsidRPr="00F42615" w:rsidRDefault="00736510">
      <w:pPr>
        <w:pStyle w:val="30"/>
        <w:framePr w:w="15576" w:h="1137" w:hRule="exact" w:wrap="none" w:vAnchor="page" w:hAnchor="page" w:x="775" w:y="2393"/>
        <w:shd w:val="clear" w:color="auto" w:fill="auto"/>
        <w:spacing w:line="360" w:lineRule="exact"/>
        <w:rPr>
          <w:lang w:val="ru-RU"/>
        </w:rPr>
      </w:pPr>
      <w:r>
        <w:t>pentru</w:t>
      </w:r>
      <w:r w:rsidR="006D3D90" w:rsidRPr="006D3D90">
        <w:t xml:space="preserve"> perioada an</w:t>
      </w:r>
      <w:r>
        <w:t>u</w:t>
      </w:r>
      <w:r w:rsidR="006D3D90" w:rsidRPr="006D3D90">
        <w:t>l</w:t>
      </w:r>
      <w:r>
        <w:t>ui</w:t>
      </w:r>
      <w:r w:rsidR="006D3D90" w:rsidRPr="006D3D90">
        <w:t xml:space="preserve"> 20</w:t>
      </w:r>
      <w:r w:rsidR="003871D6">
        <w:t>2</w:t>
      </w:r>
      <w:r w:rsidR="0009656E">
        <w:t>5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58"/>
        <w:gridCol w:w="1277"/>
        <w:gridCol w:w="1810"/>
        <w:gridCol w:w="2352"/>
        <w:gridCol w:w="1829"/>
        <w:gridCol w:w="1584"/>
        <w:gridCol w:w="1162"/>
        <w:gridCol w:w="1930"/>
        <w:gridCol w:w="2275"/>
      </w:tblGrid>
      <w:tr w:rsidR="006C79F4">
        <w:trPr>
          <w:trHeight w:hRule="exact" w:val="3931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79F4" w:rsidRDefault="00736510">
            <w:pPr>
              <w:pStyle w:val="20"/>
              <w:framePr w:w="15576" w:h="5592" w:wrap="none" w:vAnchor="page" w:hAnchor="page" w:x="775" w:y="3622"/>
              <w:shd w:val="clear" w:color="auto" w:fill="auto"/>
              <w:spacing w:line="312" w:lineRule="exact"/>
            </w:pPr>
            <w:r>
              <w:rPr>
                <w:rStyle w:val="212pt"/>
              </w:rPr>
              <w:t>Nr. de înregistrare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79F4" w:rsidRDefault="00736510">
            <w:pPr>
              <w:pStyle w:val="20"/>
              <w:framePr w:w="15576" w:h="5592" w:wrap="none" w:vAnchor="page" w:hAnchor="page" w:x="775" w:y="3622"/>
              <w:shd w:val="clear" w:color="auto" w:fill="auto"/>
              <w:spacing w:line="312" w:lineRule="exact"/>
              <w:ind w:left="280" w:hanging="280"/>
              <w:jc w:val="left"/>
            </w:pPr>
            <w:r>
              <w:rPr>
                <w:rStyle w:val="212pt"/>
              </w:rPr>
              <w:t xml:space="preserve">Data, luna </w:t>
            </w:r>
            <w:proofErr w:type="spellStart"/>
            <w:r>
              <w:rPr>
                <w:rStyle w:val="212pt"/>
              </w:rPr>
              <w:t>şi</w:t>
            </w:r>
            <w:proofErr w:type="spellEnd"/>
            <w:r>
              <w:rPr>
                <w:rStyle w:val="212pt"/>
              </w:rPr>
              <w:t xml:space="preserve"> anul predării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79F4" w:rsidRDefault="00736510">
            <w:pPr>
              <w:pStyle w:val="20"/>
              <w:framePr w:w="15576" w:h="5592" w:wrap="none" w:vAnchor="page" w:hAnchor="page" w:x="775" w:y="3622"/>
              <w:shd w:val="clear" w:color="auto" w:fill="auto"/>
              <w:spacing w:line="317" w:lineRule="exact"/>
            </w:pPr>
            <w:r>
              <w:rPr>
                <w:rStyle w:val="212pt"/>
              </w:rPr>
              <w:t xml:space="preserve">Numele, prenumele beneficiarului cadoului admisibil, </w:t>
            </w:r>
            <w:proofErr w:type="spellStart"/>
            <w:r>
              <w:rPr>
                <w:rStyle w:val="212pt"/>
              </w:rPr>
              <w:t>funcţia</w:t>
            </w:r>
            <w:proofErr w:type="spellEnd"/>
            <w:r>
              <w:rPr>
                <w:rStyle w:val="212pt"/>
              </w:rPr>
              <w:t xml:space="preserve"> </w:t>
            </w:r>
            <w:proofErr w:type="spellStart"/>
            <w:r>
              <w:rPr>
                <w:rStyle w:val="212pt"/>
              </w:rPr>
              <w:t>deţinută</w:t>
            </w:r>
            <w:proofErr w:type="spellEnd"/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79F4" w:rsidRDefault="00736510">
            <w:pPr>
              <w:pStyle w:val="20"/>
              <w:framePr w:w="15576" w:h="5592" w:wrap="none" w:vAnchor="page" w:hAnchor="page" w:x="775" w:y="3622"/>
              <w:shd w:val="clear" w:color="auto" w:fill="auto"/>
              <w:spacing w:line="317" w:lineRule="exact"/>
            </w:pPr>
            <w:r>
              <w:rPr>
                <w:rStyle w:val="212pt"/>
              </w:rPr>
              <w:t xml:space="preserve">Numele, prenumele persoanei/denumirea </w:t>
            </w:r>
            <w:proofErr w:type="spellStart"/>
            <w:r>
              <w:rPr>
                <w:rStyle w:val="212pt"/>
              </w:rPr>
              <w:t>instituţiei</w:t>
            </w:r>
            <w:proofErr w:type="spellEnd"/>
            <w:r>
              <w:rPr>
                <w:rStyle w:val="212pt"/>
              </w:rPr>
              <w:t xml:space="preserve"> care a oferit cadoul admisibil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79F4" w:rsidRDefault="00736510">
            <w:pPr>
              <w:pStyle w:val="20"/>
              <w:framePr w:w="15576" w:h="5592" w:wrap="none" w:vAnchor="page" w:hAnchor="page" w:x="775" w:y="3622"/>
              <w:shd w:val="clear" w:color="auto" w:fill="auto"/>
              <w:spacing w:line="317" w:lineRule="exact"/>
            </w:pPr>
            <w:r>
              <w:rPr>
                <w:rStyle w:val="212pt"/>
              </w:rPr>
              <w:t xml:space="preserve">Descrierea </w:t>
            </w:r>
            <w:proofErr w:type="spellStart"/>
            <w:r>
              <w:rPr>
                <w:rStyle w:val="212pt"/>
              </w:rPr>
              <w:t>relaţiei</w:t>
            </w:r>
            <w:proofErr w:type="spellEnd"/>
            <w:r>
              <w:rPr>
                <w:rStyle w:val="212pt"/>
              </w:rPr>
              <w:t xml:space="preserve"> (personală, profesională) dintre beneficiar </w:t>
            </w:r>
            <w:proofErr w:type="spellStart"/>
            <w:r>
              <w:rPr>
                <w:rStyle w:val="212pt"/>
              </w:rPr>
              <w:t>şi</w:t>
            </w:r>
            <w:proofErr w:type="spellEnd"/>
            <w:r>
              <w:rPr>
                <w:rStyle w:val="212pt"/>
              </w:rPr>
              <w:t xml:space="preserve"> persoana/ </w:t>
            </w:r>
            <w:proofErr w:type="spellStart"/>
            <w:r>
              <w:rPr>
                <w:rStyle w:val="212pt"/>
              </w:rPr>
              <w:t>instituţia</w:t>
            </w:r>
            <w:proofErr w:type="spellEnd"/>
            <w:r>
              <w:rPr>
                <w:rStyle w:val="212pt"/>
              </w:rPr>
              <w:t xml:space="preserve"> (denumirea) care a oferit cadoul admisibil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79F4" w:rsidRDefault="00736510">
            <w:pPr>
              <w:pStyle w:val="20"/>
              <w:framePr w:w="15576" w:h="5592" w:wrap="none" w:vAnchor="page" w:hAnchor="page" w:x="775" w:y="3622"/>
              <w:shd w:val="clear" w:color="auto" w:fill="auto"/>
              <w:spacing w:line="317" w:lineRule="exact"/>
            </w:pPr>
            <w:r>
              <w:rPr>
                <w:rStyle w:val="212pt"/>
              </w:rPr>
              <w:t>Descrierea împrejurărilor în care a fost primit cadoul admisibil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79F4" w:rsidRDefault="00736510">
            <w:pPr>
              <w:pStyle w:val="20"/>
              <w:framePr w:w="15576" w:h="5592" w:wrap="none" w:vAnchor="page" w:hAnchor="page" w:x="775" w:y="3622"/>
              <w:shd w:val="clear" w:color="auto" w:fill="auto"/>
              <w:spacing w:line="317" w:lineRule="exact"/>
              <w:jc w:val="both"/>
            </w:pPr>
            <w:r>
              <w:rPr>
                <w:rStyle w:val="212pt"/>
              </w:rPr>
              <w:t xml:space="preserve">Valoarea de </w:t>
            </w:r>
            <w:proofErr w:type="spellStart"/>
            <w:r>
              <w:rPr>
                <w:rStyle w:val="212pt"/>
              </w:rPr>
              <w:t>piaţă</w:t>
            </w:r>
            <w:proofErr w:type="spellEnd"/>
            <w:r>
              <w:rPr>
                <w:rStyle w:val="212pt"/>
              </w:rPr>
              <w:t xml:space="preserve"> a cadoului admisibil</w:t>
            </w:r>
          </w:p>
          <w:p w:rsidR="006C79F4" w:rsidRDefault="00736510">
            <w:pPr>
              <w:pStyle w:val="20"/>
              <w:framePr w:w="15576" w:h="5592" w:wrap="none" w:vAnchor="page" w:hAnchor="page" w:x="775" w:y="3622"/>
              <w:shd w:val="clear" w:color="auto" w:fill="auto"/>
              <w:spacing w:line="240" w:lineRule="exact"/>
              <w:ind w:left="380"/>
              <w:jc w:val="left"/>
            </w:pPr>
            <w:r>
              <w:rPr>
                <w:rStyle w:val="212pt"/>
                <w:vertAlign w:val="superscript"/>
              </w:rPr>
              <w:t>(lei)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79F4" w:rsidRDefault="00736510">
            <w:pPr>
              <w:pStyle w:val="20"/>
              <w:framePr w:w="15576" w:h="5592" w:wrap="none" w:vAnchor="page" w:hAnchor="page" w:x="775" w:y="3622"/>
              <w:shd w:val="clear" w:color="auto" w:fill="auto"/>
              <w:spacing w:line="317" w:lineRule="exact"/>
            </w:pPr>
            <w:r>
              <w:rPr>
                <w:rStyle w:val="212pt"/>
              </w:rPr>
              <w:t xml:space="preserve">Decizia luată în raport cu cadoul admisibil (se indică una dintre cele trei decizii luate de Comisie, precum </w:t>
            </w:r>
            <w:proofErr w:type="spellStart"/>
            <w:r>
              <w:rPr>
                <w:rStyle w:val="212pt"/>
              </w:rPr>
              <w:t>şi</w:t>
            </w:r>
            <w:proofErr w:type="spellEnd"/>
            <w:r>
              <w:rPr>
                <w:rStyle w:val="212pt"/>
              </w:rPr>
              <w:t xml:space="preserve"> numărul </w:t>
            </w:r>
            <w:proofErr w:type="spellStart"/>
            <w:r>
              <w:rPr>
                <w:rStyle w:val="212pt"/>
              </w:rPr>
              <w:t>şi</w:t>
            </w:r>
            <w:proofErr w:type="spellEnd"/>
            <w:r>
              <w:rPr>
                <w:rStyle w:val="212pt"/>
              </w:rPr>
              <w:t xml:space="preserve"> data procesului- verbal)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9F4" w:rsidRDefault="00736510">
            <w:pPr>
              <w:pStyle w:val="20"/>
              <w:framePr w:w="15576" w:h="5592" w:wrap="none" w:vAnchor="page" w:hAnchor="page" w:x="775" w:y="3622"/>
              <w:shd w:val="clear" w:color="auto" w:fill="auto"/>
              <w:spacing w:line="317" w:lineRule="exact"/>
            </w:pPr>
            <w:r>
              <w:rPr>
                <w:rStyle w:val="212pt"/>
              </w:rPr>
              <w:t>Soarta cadoului admisibil (se indică, după caz, returnat beneficiarului, returnat</w:t>
            </w:r>
          </w:p>
          <w:p w:rsidR="006C79F4" w:rsidRDefault="00736510">
            <w:pPr>
              <w:pStyle w:val="20"/>
              <w:framePr w:w="15576" w:h="5592" w:wrap="none" w:vAnchor="page" w:hAnchor="page" w:x="775" w:y="3622"/>
              <w:shd w:val="clear" w:color="auto" w:fill="auto"/>
              <w:spacing w:line="317" w:lineRule="exact"/>
            </w:pPr>
            <w:r>
              <w:rPr>
                <w:rStyle w:val="212pt"/>
              </w:rPr>
              <w:t xml:space="preserve">beneficiarului ca urmare a răscumpărării sau trecut în proprietatea </w:t>
            </w:r>
            <w:proofErr w:type="spellStart"/>
            <w:r>
              <w:rPr>
                <w:rStyle w:val="212pt"/>
              </w:rPr>
              <w:t>entităţii</w:t>
            </w:r>
            <w:proofErr w:type="spellEnd"/>
            <w:r>
              <w:rPr>
                <w:rStyle w:val="212pt"/>
              </w:rPr>
              <w:t xml:space="preserve"> publice) şi data</w:t>
            </w:r>
          </w:p>
        </w:tc>
      </w:tr>
      <w:tr w:rsidR="006C79F4">
        <w:trPr>
          <w:trHeight w:hRule="exact" w:val="413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9F4" w:rsidRDefault="006C79F4">
            <w:pPr>
              <w:framePr w:w="15576" w:h="5592" w:wrap="none" w:vAnchor="page" w:hAnchor="page" w:x="775" w:y="3622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9F4" w:rsidRDefault="006C79F4">
            <w:pPr>
              <w:framePr w:w="15576" w:h="5592" w:wrap="none" w:vAnchor="page" w:hAnchor="page" w:x="775" w:y="3622"/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9F4" w:rsidRDefault="006C79F4">
            <w:pPr>
              <w:framePr w:w="15576" w:h="5592" w:wrap="none" w:vAnchor="page" w:hAnchor="page" w:x="775" w:y="3622"/>
              <w:rPr>
                <w:sz w:val="10"/>
                <w:szCs w:val="1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9F4" w:rsidRDefault="006C79F4">
            <w:pPr>
              <w:framePr w:w="15576" w:h="5592" w:wrap="none" w:vAnchor="page" w:hAnchor="page" w:x="775" w:y="3622"/>
              <w:rPr>
                <w:sz w:val="10"/>
                <w:szCs w:val="1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9F4" w:rsidRDefault="006C79F4">
            <w:pPr>
              <w:framePr w:w="15576" w:h="5592" w:wrap="none" w:vAnchor="page" w:hAnchor="page" w:x="775" w:y="3622"/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9F4" w:rsidRDefault="006C79F4">
            <w:pPr>
              <w:framePr w:w="15576" w:h="5592" w:wrap="none" w:vAnchor="page" w:hAnchor="page" w:x="775" w:y="3622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9F4" w:rsidRDefault="006C79F4">
            <w:pPr>
              <w:framePr w:w="15576" w:h="5592" w:wrap="none" w:vAnchor="page" w:hAnchor="page" w:x="775" w:y="3622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9F4" w:rsidRDefault="006C79F4">
            <w:pPr>
              <w:framePr w:w="15576" w:h="5592" w:wrap="none" w:vAnchor="page" w:hAnchor="page" w:x="775" w:y="3622"/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9F4" w:rsidRDefault="006C79F4">
            <w:pPr>
              <w:framePr w:w="15576" w:h="5592" w:wrap="none" w:vAnchor="page" w:hAnchor="page" w:x="775" w:y="3622"/>
              <w:rPr>
                <w:sz w:val="10"/>
                <w:szCs w:val="10"/>
              </w:rPr>
            </w:pPr>
          </w:p>
        </w:tc>
      </w:tr>
      <w:tr w:rsidR="006C79F4">
        <w:trPr>
          <w:trHeight w:hRule="exact" w:val="413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9F4" w:rsidRDefault="006C79F4">
            <w:pPr>
              <w:framePr w:w="15576" w:h="5592" w:wrap="none" w:vAnchor="page" w:hAnchor="page" w:x="775" w:y="3622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9F4" w:rsidRDefault="006C79F4">
            <w:pPr>
              <w:framePr w:w="15576" w:h="5592" w:wrap="none" w:vAnchor="page" w:hAnchor="page" w:x="775" w:y="3622"/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9F4" w:rsidRDefault="006C79F4">
            <w:pPr>
              <w:framePr w:w="15576" w:h="5592" w:wrap="none" w:vAnchor="page" w:hAnchor="page" w:x="775" w:y="3622"/>
              <w:rPr>
                <w:sz w:val="10"/>
                <w:szCs w:val="1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9F4" w:rsidRDefault="006C79F4">
            <w:pPr>
              <w:framePr w:w="15576" w:h="5592" w:wrap="none" w:vAnchor="page" w:hAnchor="page" w:x="775" w:y="3622"/>
              <w:rPr>
                <w:sz w:val="10"/>
                <w:szCs w:val="1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9F4" w:rsidRDefault="006C79F4">
            <w:pPr>
              <w:framePr w:w="15576" w:h="5592" w:wrap="none" w:vAnchor="page" w:hAnchor="page" w:x="775" w:y="3622"/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9F4" w:rsidRDefault="006C79F4">
            <w:pPr>
              <w:framePr w:w="15576" w:h="5592" w:wrap="none" w:vAnchor="page" w:hAnchor="page" w:x="775" w:y="3622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9F4" w:rsidRDefault="006C79F4">
            <w:pPr>
              <w:framePr w:w="15576" w:h="5592" w:wrap="none" w:vAnchor="page" w:hAnchor="page" w:x="775" w:y="3622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9F4" w:rsidRDefault="006C79F4">
            <w:pPr>
              <w:framePr w:w="15576" w:h="5592" w:wrap="none" w:vAnchor="page" w:hAnchor="page" w:x="775" w:y="3622"/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9F4" w:rsidRDefault="006C79F4">
            <w:pPr>
              <w:framePr w:w="15576" w:h="5592" w:wrap="none" w:vAnchor="page" w:hAnchor="page" w:x="775" w:y="3622"/>
              <w:rPr>
                <w:sz w:val="10"/>
                <w:szCs w:val="10"/>
              </w:rPr>
            </w:pPr>
          </w:p>
        </w:tc>
      </w:tr>
      <w:tr w:rsidR="006C79F4">
        <w:trPr>
          <w:trHeight w:hRule="exact" w:val="413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9F4" w:rsidRDefault="006C79F4">
            <w:pPr>
              <w:framePr w:w="15576" w:h="5592" w:wrap="none" w:vAnchor="page" w:hAnchor="page" w:x="775" w:y="3622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9F4" w:rsidRDefault="006C79F4">
            <w:pPr>
              <w:framePr w:w="15576" w:h="5592" w:wrap="none" w:vAnchor="page" w:hAnchor="page" w:x="775" w:y="3622"/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9F4" w:rsidRDefault="006C79F4">
            <w:pPr>
              <w:framePr w:w="15576" w:h="5592" w:wrap="none" w:vAnchor="page" w:hAnchor="page" w:x="775" w:y="3622"/>
              <w:rPr>
                <w:sz w:val="10"/>
                <w:szCs w:val="1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9F4" w:rsidRDefault="006C79F4">
            <w:pPr>
              <w:framePr w:w="15576" w:h="5592" w:wrap="none" w:vAnchor="page" w:hAnchor="page" w:x="775" w:y="3622"/>
              <w:rPr>
                <w:sz w:val="10"/>
                <w:szCs w:val="1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9F4" w:rsidRDefault="006C79F4">
            <w:pPr>
              <w:framePr w:w="15576" w:h="5592" w:wrap="none" w:vAnchor="page" w:hAnchor="page" w:x="775" w:y="3622"/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9F4" w:rsidRDefault="006C79F4">
            <w:pPr>
              <w:framePr w:w="15576" w:h="5592" w:wrap="none" w:vAnchor="page" w:hAnchor="page" w:x="775" w:y="3622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9F4" w:rsidRDefault="006C79F4">
            <w:pPr>
              <w:framePr w:w="15576" w:h="5592" w:wrap="none" w:vAnchor="page" w:hAnchor="page" w:x="775" w:y="3622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9F4" w:rsidRDefault="006C79F4">
            <w:pPr>
              <w:framePr w:w="15576" w:h="5592" w:wrap="none" w:vAnchor="page" w:hAnchor="page" w:x="775" w:y="3622"/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9F4" w:rsidRDefault="006C79F4">
            <w:pPr>
              <w:framePr w:w="15576" w:h="5592" w:wrap="none" w:vAnchor="page" w:hAnchor="page" w:x="775" w:y="3622"/>
              <w:rPr>
                <w:sz w:val="10"/>
                <w:szCs w:val="10"/>
              </w:rPr>
            </w:pPr>
          </w:p>
        </w:tc>
      </w:tr>
      <w:tr w:rsidR="006C79F4">
        <w:trPr>
          <w:trHeight w:hRule="exact" w:val="422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9F4" w:rsidRDefault="006C79F4">
            <w:pPr>
              <w:framePr w:w="15576" w:h="5592" w:wrap="none" w:vAnchor="page" w:hAnchor="page" w:x="775" w:y="3622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9F4" w:rsidRDefault="006C79F4">
            <w:pPr>
              <w:framePr w:w="15576" w:h="5592" w:wrap="none" w:vAnchor="page" w:hAnchor="page" w:x="775" w:y="3622"/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9F4" w:rsidRDefault="006C79F4">
            <w:pPr>
              <w:framePr w:w="15576" w:h="5592" w:wrap="none" w:vAnchor="page" w:hAnchor="page" w:x="775" w:y="3622"/>
              <w:rPr>
                <w:sz w:val="10"/>
                <w:szCs w:val="1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9F4" w:rsidRDefault="006C79F4">
            <w:pPr>
              <w:framePr w:w="15576" w:h="5592" w:wrap="none" w:vAnchor="page" w:hAnchor="page" w:x="775" w:y="3622"/>
              <w:rPr>
                <w:sz w:val="10"/>
                <w:szCs w:val="1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9F4" w:rsidRDefault="006C79F4">
            <w:pPr>
              <w:framePr w:w="15576" w:h="5592" w:wrap="none" w:vAnchor="page" w:hAnchor="page" w:x="775" w:y="3622"/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9F4" w:rsidRDefault="006C79F4">
            <w:pPr>
              <w:framePr w:w="15576" w:h="5592" w:wrap="none" w:vAnchor="page" w:hAnchor="page" w:x="775" w:y="3622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9F4" w:rsidRDefault="006C79F4">
            <w:pPr>
              <w:framePr w:w="15576" w:h="5592" w:wrap="none" w:vAnchor="page" w:hAnchor="page" w:x="775" w:y="3622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9F4" w:rsidRDefault="006C79F4">
            <w:pPr>
              <w:framePr w:w="15576" w:h="5592" w:wrap="none" w:vAnchor="page" w:hAnchor="page" w:x="775" w:y="3622"/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9F4" w:rsidRDefault="006C79F4">
            <w:pPr>
              <w:framePr w:w="15576" w:h="5592" w:wrap="none" w:vAnchor="page" w:hAnchor="page" w:x="775" w:y="3622"/>
              <w:rPr>
                <w:sz w:val="10"/>
                <w:szCs w:val="10"/>
              </w:rPr>
            </w:pPr>
          </w:p>
        </w:tc>
      </w:tr>
    </w:tbl>
    <w:p w:rsidR="006C79F4" w:rsidRDefault="00736510">
      <w:pPr>
        <w:pStyle w:val="a5"/>
        <w:framePr w:wrap="none" w:vAnchor="page" w:hAnchor="page" w:x="794" w:y="9447"/>
        <w:shd w:val="clear" w:color="auto" w:fill="auto"/>
        <w:spacing w:line="260" w:lineRule="exact"/>
      </w:pPr>
      <w:r>
        <w:t>N.B. Până la moment nu a fost înregistrat nici un cadou admisibil.</w:t>
      </w:r>
    </w:p>
    <w:p w:rsidR="006C79F4" w:rsidRDefault="006C79F4">
      <w:pPr>
        <w:rPr>
          <w:sz w:val="2"/>
          <w:szCs w:val="2"/>
        </w:rPr>
      </w:pPr>
    </w:p>
    <w:sectPr w:rsidR="006C79F4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D2F4A" w:rsidRDefault="00736510">
      <w:r>
        <w:separator/>
      </w:r>
    </w:p>
  </w:endnote>
  <w:endnote w:type="continuationSeparator" w:id="0">
    <w:p w:rsidR="00FD2F4A" w:rsidRDefault="00736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C79F4" w:rsidRDefault="006C79F4"/>
  </w:footnote>
  <w:footnote w:type="continuationSeparator" w:id="0">
    <w:p w:rsidR="006C79F4" w:rsidRDefault="006C79F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9F4"/>
    <w:rsid w:val="0009656E"/>
    <w:rsid w:val="003871D6"/>
    <w:rsid w:val="00462575"/>
    <w:rsid w:val="006C79F4"/>
    <w:rsid w:val="006D3D90"/>
    <w:rsid w:val="00736510"/>
    <w:rsid w:val="00CC421A"/>
    <w:rsid w:val="00CD1A98"/>
    <w:rsid w:val="00F42615"/>
    <w:rsid w:val="00F513CA"/>
    <w:rsid w:val="00FD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80C30"/>
  <w15:docId w15:val="{B5E13E7C-38AB-4C4C-9903-C2A3E4EC5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o-RO" w:eastAsia="ro-RO" w:bidi="ro-RO"/>
    </w:rPr>
  </w:style>
  <w:style w:type="character" w:customStyle="1" w:styleId="212pt">
    <w:name w:val="Основной текст (2) + 12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 w:eastAsia="ro-RO" w:bidi="ro-RO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461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461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cp:lastModifiedBy>Office</cp:lastModifiedBy>
  <cp:revision>2</cp:revision>
  <dcterms:created xsi:type="dcterms:W3CDTF">2026-02-10T11:42:00Z</dcterms:created>
  <dcterms:modified xsi:type="dcterms:W3CDTF">2026-02-10T11:42:00Z</dcterms:modified>
</cp:coreProperties>
</file>